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667D6" w14:textId="53D4C3B2" w:rsidR="00112231" w:rsidRDefault="00112231">
      <w:r>
        <w:t>11713</w:t>
      </w:r>
    </w:p>
    <w:p w14:paraId="049AA981" w14:textId="77777777" w:rsidR="00112231" w:rsidRPr="00112231" w:rsidRDefault="00112231" w:rsidP="00112231">
      <w:r w:rsidRPr="00112231">
        <w:t xml:space="preserve">Coughing? Short of breath? Worried? Use our </w:t>
      </w:r>
      <w:proofErr w:type="spellStart"/>
      <w:r w:rsidRPr="00112231">
        <w:t>LungAware</w:t>
      </w:r>
      <w:proofErr w:type="spellEnd"/>
      <w:r w:rsidRPr="00112231">
        <w:t xml:space="preserve"> online tool. We’ll ask you a few simple questions about your lung health and then advise on what you can do next.</w:t>
      </w:r>
    </w:p>
    <w:p w14:paraId="3C656373" w14:textId="77777777" w:rsidR="00112231" w:rsidRPr="00112231" w:rsidRDefault="00112231" w:rsidP="00112231">
      <w:r w:rsidRPr="00112231">
        <w:t xml:space="preserve">The tool is now available in seven different languages, making it even easier for everyone to use. </w:t>
      </w:r>
    </w:p>
    <w:p w14:paraId="18A5055A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Cough</w:t>
      </w:r>
    </w:p>
    <w:p w14:paraId="0DCB079E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Shortness of breath</w:t>
      </w:r>
    </w:p>
    <w:p w14:paraId="40EFFB89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Chest pain</w:t>
      </w:r>
    </w:p>
    <w:p w14:paraId="51918704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Fatigue</w:t>
      </w:r>
    </w:p>
    <w:p w14:paraId="56F592E5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Weight loss</w:t>
      </w:r>
    </w:p>
    <w:p w14:paraId="2611515B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Appetite loss</w:t>
      </w:r>
    </w:p>
    <w:p w14:paraId="016AD4B2" w14:textId="77777777" w:rsidR="00112231" w:rsidRPr="00112231" w:rsidRDefault="00112231" w:rsidP="00112231">
      <w:pPr>
        <w:numPr>
          <w:ilvl w:val="0"/>
          <w:numId w:val="1"/>
        </w:numPr>
      </w:pPr>
      <w:r w:rsidRPr="00112231">
        <w:t>Coughing up blood (you should always contact your doctor urgently if you are coughing up blood).</w:t>
      </w:r>
    </w:p>
    <w:p w14:paraId="7A6E72D3" w14:textId="77777777" w:rsidR="00112231" w:rsidRPr="00112231" w:rsidRDefault="00112231" w:rsidP="00112231">
      <w:r w:rsidRPr="00112231">
        <w:t> </w:t>
      </w:r>
    </w:p>
    <w:p w14:paraId="7A37F166" w14:textId="77777777" w:rsidR="00112231" w:rsidRPr="00112231" w:rsidRDefault="00112231" w:rsidP="00112231">
      <w:r w:rsidRPr="00112231">
        <w:t xml:space="preserve">If you’ve had any of these symptoms for three weeks or more, </w:t>
      </w:r>
      <w:proofErr w:type="spellStart"/>
      <w:r w:rsidRPr="00112231">
        <w:t>LungAware</w:t>
      </w:r>
      <w:proofErr w:type="spellEnd"/>
      <w:r w:rsidRPr="00112231">
        <w:t xml:space="preserve"> can help you work out what to do next.</w:t>
      </w:r>
    </w:p>
    <w:p w14:paraId="4F34DF3F" w14:textId="77777777" w:rsidR="00112231" w:rsidRPr="00112231" w:rsidRDefault="00112231" w:rsidP="00112231">
      <w:r w:rsidRPr="00112231">
        <w:t>Chances are it’s nothing to worry about, but if it is lung cancer, finding it earlier makes it easier to treat.</w:t>
      </w:r>
    </w:p>
    <w:p w14:paraId="3A656434" w14:textId="77777777" w:rsidR="00112231" w:rsidRPr="00112231" w:rsidRDefault="00112231" w:rsidP="00112231">
      <w:r w:rsidRPr="00112231">
        <w:t xml:space="preserve">To find out more visit </w:t>
      </w:r>
      <w:hyperlink r:id="rId5" w:history="1">
        <w:r w:rsidRPr="00112231">
          <w:rPr>
            <w:rStyle w:val="Hyperlink"/>
          </w:rPr>
          <w:t>www.lungaware.co.uk</w:t>
        </w:r>
      </w:hyperlink>
      <w:r w:rsidRPr="00112231">
        <w:t xml:space="preserve"> </w:t>
      </w:r>
    </w:p>
    <w:p w14:paraId="5EC20371" w14:textId="77777777" w:rsidR="00112231" w:rsidRPr="00112231" w:rsidRDefault="00112231" w:rsidP="00112231">
      <w:r w:rsidRPr="00112231">
        <w:t>#GMLungAware</w:t>
      </w:r>
    </w:p>
    <w:p w14:paraId="580958ED" w14:textId="77777777" w:rsidR="00112231" w:rsidRDefault="00112231"/>
    <w:sectPr w:rsid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206C75"/>
    <w:rsid w:val="00643BB6"/>
    <w:rsid w:val="00D76916"/>
    <w:rsid w:val="00DB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The Christie NHS Foundation Trust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2025-10-27T14:41:00Z</dcterms:created>
  <dcterms:modified xsi:type="dcterms:W3CDTF">2025-10-27T14:41:00Z</dcterms:modified>
</cp:coreProperties>
</file>